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42" w:rsidRDefault="000A56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5642" w:rsidRDefault="000A5642">
      <w:pPr>
        <w:pStyle w:val="ConsPlusNormal"/>
        <w:jc w:val="both"/>
        <w:outlineLvl w:val="0"/>
      </w:pPr>
    </w:p>
    <w:p w:rsidR="000A5642" w:rsidRDefault="000A5642">
      <w:pPr>
        <w:pStyle w:val="ConsPlusTitle"/>
        <w:jc w:val="center"/>
        <w:outlineLvl w:val="0"/>
      </w:pPr>
      <w:r>
        <w:t>УПРАВЛЕНИЕ ПО РЕГИОНАЛЬНЫМ ТАРИФАМ</w:t>
      </w:r>
    </w:p>
    <w:p w:rsidR="000A5642" w:rsidRDefault="000A5642">
      <w:pPr>
        <w:pStyle w:val="ConsPlusTitle"/>
        <w:jc w:val="center"/>
      </w:pPr>
      <w:r>
        <w:t>АДМИНИСТРАЦИИ ВОЛГОГРАДСКОЙ ОБЛАСТИ</w:t>
      </w:r>
    </w:p>
    <w:p w:rsidR="000A5642" w:rsidRDefault="000A5642">
      <w:pPr>
        <w:pStyle w:val="ConsPlusTitle"/>
        <w:jc w:val="center"/>
      </w:pPr>
    </w:p>
    <w:p w:rsidR="000A5642" w:rsidRDefault="000A5642">
      <w:pPr>
        <w:pStyle w:val="ConsPlusTitle"/>
        <w:jc w:val="center"/>
      </w:pPr>
      <w:bookmarkStart w:id="0" w:name="_GoBack"/>
      <w:r>
        <w:t>ПОСТАНОВЛЕНИЕ</w:t>
      </w:r>
    </w:p>
    <w:p w:rsidR="000A5642" w:rsidRDefault="000A5642">
      <w:pPr>
        <w:pStyle w:val="ConsPlusTitle"/>
        <w:jc w:val="center"/>
      </w:pPr>
      <w:r>
        <w:t>от 8 июня 2012 г. N 23</w:t>
      </w:r>
    </w:p>
    <w:p w:rsidR="000A5642" w:rsidRDefault="000A5642">
      <w:pPr>
        <w:pStyle w:val="ConsPlusTitle"/>
        <w:jc w:val="center"/>
      </w:pPr>
    </w:p>
    <w:p w:rsidR="000A5642" w:rsidRDefault="000A5642">
      <w:pPr>
        <w:pStyle w:val="ConsPlusTitle"/>
        <w:jc w:val="center"/>
      </w:pPr>
      <w:r>
        <w:t>ОБ УТВЕРЖДЕНИИ НОРМАТИВОВ ПОТРЕБЛЕНИЯ</w:t>
      </w:r>
    </w:p>
    <w:p w:rsidR="000A5642" w:rsidRDefault="000A5642">
      <w:pPr>
        <w:pStyle w:val="ConsPlusTitle"/>
        <w:jc w:val="center"/>
      </w:pPr>
      <w:r>
        <w:t>КОММУНАЛЬНОЙ УСЛУГИ ПО ОТОПЛЕНИЮ</w:t>
      </w:r>
    </w:p>
    <w:bookmarkEnd w:id="0"/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УРТ Администрации Волгоградской обл.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29.06.2012 </w:t>
            </w:r>
            <w:hyperlink r:id="rId6" w:history="1">
              <w:r>
                <w:rPr>
                  <w:color w:val="0000FF"/>
                </w:rPr>
                <w:t>N 26/5</w:t>
              </w:r>
            </w:hyperlink>
            <w:r>
              <w:rPr>
                <w:color w:val="392C69"/>
              </w:rPr>
              <w:t>,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министерства топлива, энергетики и тарифного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регулирования </w:t>
            </w:r>
            <w:proofErr w:type="gramStart"/>
            <w:r>
              <w:rPr>
                <w:color w:val="392C69"/>
              </w:rPr>
              <w:t>Волгоградской</w:t>
            </w:r>
            <w:proofErr w:type="gramEnd"/>
            <w:r>
              <w:rPr>
                <w:color w:val="392C69"/>
              </w:rPr>
              <w:t xml:space="preserve"> обл. от 22.08.2012 </w:t>
            </w:r>
            <w:hyperlink r:id="rId7" w:history="1">
              <w:r>
                <w:rPr>
                  <w:color w:val="0000FF"/>
                </w:rPr>
                <w:t>N 10/4</w:t>
              </w:r>
            </w:hyperlink>
            <w:r>
              <w:rPr>
                <w:color w:val="392C69"/>
              </w:rPr>
              <w:t>,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12.09.2012 </w:t>
            </w:r>
            <w:hyperlink r:id="rId8" w:history="1">
              <w:r>
                <w:rPr>
                  <w:color w:val="0000FF"/>
                </w:rPr>
                <w:t>N 14/12</w:t>
              </w:r>
            </w:hyperlink>
            <w:r>
              <w:rPr>
                <w:color w:val="392C69"/>
              </w:rPr>
              <w:t xml:space="preserve">, от 14.08.2013 </w:t>
            </w:r>
            <w:hyperlink r:id="rId9" w:history="1">
              <w:r>
                <w:rPr>
                  <w:color w:val="0000FF"/>
                </w:rPr>
                <w:t>N 41/1</w:t>
              </w:r>
            </w:hyperlink>
            <w:r>
              <w:rPr>
                <w:color w:val="392C69"/>
              </w:rPr>
              <w:t>,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постановления КТР </w:t>
            </w:r>
            <w:proofErr w:type="gramStart"/>
            <w:r>
              <w:rPr>
                <w:color w:val="392C69"/>
              </w:rPr>
              <w:t>Волгоградской</w:t>
            </w:r>
            <w:proofErr w:type="gramEnd"/>
            <w:r>
              <w:rPr>
                <w:color w:val="392C69"/>
              </w:rPr>
              <w:t xml:space="preserve"> обл.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10" w:history="1">
              <w:r>
                <w:rPr>
                  <w:color w:val="0000FF"/>
                </w:rPr>
                <w:t>N 57/13</w:t>
              </w:r>
            </w:hyperlink>
            <w:r>
              <w:rPr>
                <w:color w:val="392C69"/>
              </w:rPr>
              <w:t>,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КТР </w:t>
            </w:r>
            <w:proofErr w:type="gramStart"/>
            <w:r>
              <w:rPr>
                <w:color w:val="392C69"/>
              </w:rPr>
              <w:t>Волгоградской</w:t>
            </w:r>
            <w:proofErr w:type="gramEnd"/>
            <w:r>
              <w:rPr>
                <w:color w:val="392C69"/>
              </w:rPr>
              <w:t xml:space="preserve"> обл. от 13.05.2015 </w:t>
            </w:r>
            <w:hyperlink r:id="rId11" w:history="1">
              <w:r>
                <w:rPr>
                  <w:color w:val="0000FF"/>
                </w:rPr>
                <w:t>N 16/2</w:t>
              </w:r>
            </w:hyperlink>
            <w:r>
              <w:rPr>
                <w:color w:val="392C69"/>
              </w:rPr>
              <w:t>,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06.07.2016 </w:t>
            </w:r>
            <w:hyperlink r:id="rId12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 xml:space="preserve">, от 09.01.2017 </w:t>
            </w:r>
            <w:hyperlink r:id="rId13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5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г. N 306 "Об утверждении Правил установления и определения нормативов потребления коммунальных услуг",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и рассмотрев материалы, представленные экспертом, рекомендации Межведомственной рабочей группы, Управление по</w:t>
      </w:r>
      <w:proofErr w:type="gramEnd"/>
      <w:r>
        <w:t xml:space="preserve"> региональным тарифам Администрации Волгоградской области постановляет:</w:t>
      </w:r>
    </w:p>
    <w:p w:rsidR="000A5642" w:rsidRDefault="000A564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КТР </w:t>
      </w:r>
      <w:proofErr w:type="gramStart"/>
      <w:r>
        <w:t>Волгоградской</w:t>
      </w:r>
      <w:proofErr w:type="gramEnd"/>
      <w:r>
        <w:t xml:space="preserve"> обл. от 13.05.2015 N 16/2)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1. На основании применения расчетного метода утвердить нормативы потребления тепловой энергии населением, используемые для определения платы за услуги отопления при отсутствии приборов учета тепловой энергии на территории Волгоградской области, согласно </w:t>
      </w:r>
      <w:hyperlink w:anchor="P50" w:history="1">
        <w:r>
          <w:rPr>
            <w:color w:val="0000FF"/>
          </w:rPr>
          <w:t>приложениям 1</w:t>
        </w:r>
      </w:hyperlink>
      <w:r>
        <w:t xml:space="preserve"> - </w:t>
      </w:r>
      <w:hyperlink w:anchor="P2848" w:history="1">
        <w:r>
          <w:rPr>
            <w:color w:val="0000FF"/>
          </w:rPr>
          <w:t>38</w:t>
        </w:r>
      </w:hyperlink>
      <w:r>
        <w:t>.</w:t>
      </w:r>
    </w:p>
    <w:p w:rsidR="000A5642" w:rsidRDefault="000A564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КТР </w:t>
      </w:r>
      <w:proofErr w:type="gramStart"/>
      <w:r>
        <w:t>Волгоградской</w:t>
      </w:r>
      <w:proofErr w:type="gramEnd"/>
      <w:r>
        <w:t xml:space="preserve"> обл. от 06.07.2016 N 26/7)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2. Определить </w:t>
      </w:r>
      <w:hyperlink w:anchor="P2923" w:history="1">
        <w:r>
          <w:rPr>
            <w:color w:val="0000FF"/>
          </w:rPr>
          <w:t>условия</w:t>
        </w:r>
      </w:hyperlink>
      <w:r>
        <w:t xml:space="preserve"> применения нормативов на отопление, установленных настоящим постановлением, согласно приложению 39.</w:t>
      </w:r>
    </w:p>
    <w:p w:rsidR="000A5642" w:rsidRDefault="000A564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КТР </w:t>
      </w:r>
      <w:proofErr w:type="gramStart"/>
      <w:r>
        <w:t>Волгоградской</w:t>
      </w:r>
      <w:proofErr w:type="gramEnd"/>
      <w:r>
        <w:t xml:space="preserve"> обл. от 06.07.2016 N 26/7)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министерства топлива, энергетики и тарифного регулирования Волгоградской обл. от 12.09.2012 N 14/12.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Рекомендовать органам местного самоуправления совместно с ресурсоснабжающими организациями обеспечить приоритетную реализацию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в части установки коллективных (общедомовых) приборов учета для потребителей, проживающих в малоэтажном жилом фонде до 1999 г. постройки, не позднее 01 июля 2013</w:t>
      </w:r>
      <w:proofErr w:type="gramEnd"/>
      <w:r>
        <w:t xml:space="preserve"> </w:t>
      </w:r>
      <w:proofErr w:type="gramStart"/>
      <w:r>
        <w:t>г</w:t>
      </w:r>
      <w:proofErr w:type="gramEnd"/>
      <w:r>
        <w:t>.</w:t>
      </w:r>
    </w:p>
    <w:p w:rsidR="000A5642" w:rsidRDefault="000A564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УРТ Администрации Волгоградской обл. от 29.06.2012 N 26/5,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министерства топлива, энергетики и тарифного регулирования Волгоградской обл. от 12.09.2012 N 14/12)</w:t>
      </w:r>
    </w:p>
    <w:p w:rsidR="000A5642" w:rsidRDefault="000A5642">
      <w:pPr>
        <w:pStyle w:val="ConsPlusNormal"/>
        <w:spacing w:before="220"/>
        <w:ind w:firstLine="540"/>
        <w:jc w:val="both"/>
      </w:pPr>
      <w:bookmarkStart w:id="1" w:name="P29"/>
      <w:bookmarkEnd w:id="1"/>
      <w:r>
        <w:lastRenderedPageBreak/>
        <w:t xml:space="preserve">5. Настоящее постановление вступает в силу с 01 января 2020 г., за исключением </w:t>
      </w:r>
      <w:hyperlink w:anchor="P201" w:history="1">
        <w:r>
          <w:rPr>
            <w:color w:val="0000FF"/>
          </w:rPr>
          <w:t>приложений 3</w:t>
        </w:r>
      </w:hyperlink>
      <w:r>
        <w:t xml:space="preserve">, </w:t>
      </w:r>
      <w:hyperlink w:anchor="P877" w:history="1">
        <w:r>
          <w:rPr>
            <w:color w:val="0000FF"/>
          </w:rPr>
          <w:t>12</w:t>
        </w:r>
      </w:hyperlink>
      <w:r>
        <w:t xml:space="preserve">, вступающих в силу с 01 августа 2015 г., и </w:t>
      </w:r>
      <w:hyperlink w:anchor="P1795" w:history="1">
        <w:r>
          <w:rPr>
            <w:color w:val="0000FF"/>
          </w:rPr>
          <w:t>приложений 24</w:t>
        </w:r>
      </w:hyperlink>
      <w:r>
        <w:t xml:space="preserve">, </w:t>
      </w:r>
      <w:hyperlink w:anchor="P1946" w:history="1">
        <w:r>
          <w:rPr>
            <w:color w:val="0000FF"/>
          </w:rPr>
          <w:t>26</w:t>
        </w:r>
      </w:hyperlink>
      <w:r>
        <w:t xml:space="preserve">, </w:t>
      </w:r>
      <w:hyperlink w:anchor="P2022" w:history="1">
        <w:r>
          <w:rPr>
            <w:color w:val="0000FF"/>
          </w:rPr>
          <w:t>27</w:t>
        </w:r>
      </w:hyperlink>
      <w:r>
        <w:t xml:space="preserve"> и </w:t>
      </w:r>
      <w:hyperlink w:anchor="P2398" w:history="1">
        <w:r>
          <w:rPr>
            <w:color w:val="0000FF"/>
          </w:rPr>
          <w:t>32</w:t>
        </w:r>
      </w:hyperlink>
      <w:r>
        <w:t>, вступающих в силу с 01 января 2017 г.</w:t>
      </w:r>
    </w:p>
    <w:p w:rsidR="000A5642" w:rsidRDefault="000A5642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КТР </w:t>
      </w:r>
      <w:proofErr w:type="gramStart"/>
      <w:r>
        <w:t>Волгоградской</w:t>
      </w:r>
      <w:proofErr w:type="gramEnd"/>
      <w:r>
        <w:t xml:space="preserve"> обл. от 09.01.2017 N 1/1)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</w:pPr>
      <w:r>
        <w:t>Временно осуществляющий</w:t>
      </w:r>
    </w:p>
    <w:p w:rsidR="000A5642" w:rsidRDefault="000A5642">
      <w:pPr>
        <w:pStyle w:val="ConsPlusNormal"/>
        <w:jc w:val="right"/>
      </w:pPr>
      <w:r>
        <w:t>полномочия начальника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А.Н.ДЬЯЧЕНКО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2" w:name="P50"/>
      <w:bookmarkEnd w:id="2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АЛЕКСЕЕВСКОГО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26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27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4-5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6-7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БЫКОВСКОГО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30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1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3 вступило в силу с 1 августа 2015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3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3" w:name="P201"/>
      <w:bookmarkEnd w:id="3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ВОЛГОГРАД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34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5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4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lastRenderedPageBreak/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ВОЛЖСКИЙ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38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9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5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ГОРОДИЩЕНСКОГО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42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43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6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lastRenderedPageBreak/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ДАНИЛОВСКОГО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46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47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48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7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ДУБОВСКОГО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50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51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lastRenderedPageBreak/>
        <w:t>Приложение 8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ЕЛАНСКОГО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54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55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9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ЖИРНОВСКОГО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58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59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0,028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10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ИЛОВЛИНСКОГО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62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63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64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11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КАЛАЧЕВСКОГО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66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67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7"/>
      </w:tblGrid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Этажность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26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26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64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377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0,034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26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26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26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649" w:type="dxa"/>
          </w:tcPr>
          <w:p w:rsidR="000A5642" w:rsidRDefault="000A5642">
            <w:pPr>
              <w:pStyle w:val="ConsPlusNormal"/>
            </w:pPr>
            <w:r>
              <w:t xml:space="preserve">Норматив потребления коммунальной услуги по отоплению при использовании надворных построек, расположенных на земельном </w:t>
            </w:r>
            <w:r>
              <w:lastRenderedPageBreak/>
              <w:t>участке (Гкал на 1 кв. м в месяц)</w:t>
            </w:r>
          </w:p>
        </w:tc>
        <w:tc>
          <w:tcPr>
            <w:tcW w:w="4377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12 вступило в силу с 1 августа 2015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12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4" w:name="P877"/>
      <w:bookmarkEnd w:id="4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КАМЫШИН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70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71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lastRenderedPageBreak/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13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КАМЫШИНСКОГО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74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75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lastRenderedPageBreak/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14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КИКВИДЗЕНСКОГО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78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79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15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КЛЕТСКОГО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82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83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0,034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16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КОТЕЛЬНИКОВСКОГО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86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87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0,033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17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lastRenderedPageBreak/>
        <w:t>КОТОВСКОГО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90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91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lastRenderedPageBreak/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18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КУМЫЛЖЕНСКОГО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94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95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19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lastRenderedPageBreak/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ЛЕНИНСКОГО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98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99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20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МИХАЙЛОВКА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02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03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21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lastRenderedPageBreak/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МИХАЙЛОВСКОГО МУНИЦИПАЛЬНОГО РАЙОНА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ind w:firstLine="540"/>
        <w:jc w:val="both"/>
      </w:pPr>
      <w:r>
        <w:t xml:space="preserve">Исключены с 22 августа 2012 года. - </w:t>
      </w:r>
      <w:hyperlink r:id="rId106" w:history="1">
        <w:r>
          <w:rPr>
            <w:color w:val="0000FF"/>
          </w:rPr>
          <w:t>Постановление</w:t>
        </w:r>
      </w:hyperlink>
      <w:r>
        <w:t xml:space="preserve"> министерства топлива, энергетики и тарифного регулирования Волгоградской обл. от 22.08.2012 N 10/4.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21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НЕХАЕВСКОГО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07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08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22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НИКОЛАЕВСКОГО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11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12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0,044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23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НОВОАННИНСКОГО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15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16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24 вступило в силу с 1 января 2017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24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5" w:name="P1795"/>
      <w:bookmarkEnd w:id="5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НОВОНИКОЛАЕВСКОГО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19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20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0,042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25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ОКТЯБРЬСКОГО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23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24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0,033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26 вступило в силу с 1 января 2017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26</w:t>
      </w:r>
    </w:p>
    <w:p w:rsidR="000A5642" w:rsidRDefault="000A5642">
      <w:pPr>
        <w:pStyle w:val="ConsPlusNormal"/>
        <w:jc w:val="right"/>
      </w:pPr>
      <w:r>
        <w:lastRenderedPageBreak/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6" w:name="P1946"/>
      <w:bookmarkEnd w:id="6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ОЛЬХОВСКОГО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27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28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27 вступило в силу с 1 января 2017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27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7" w:name="P2022"/>
      <w:bookmarkEnd w:id="7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ПАЛЛАСОВСКОГО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31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32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28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РУДНЯНСКОГО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35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36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29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СВЕТЛОЯРСКОГО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39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40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0,034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 xml:space="preserve">Норматив потребления коммунальной услуги по отоплению при использовании надворных построек, расположенных на земельном участке (Гкал на 1 кв. м в </w:t>
            </w:r>
            <w:r>
              <w:lastRenderedPageBreak/>
              <w:t>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30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СЕРАФИМОВИЧСКОГО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43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44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0,034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31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СРЕДНЕАХТУБИНСКОГО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47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48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 xml:space="preserve">Норматив потребления коммунальной услуги по отоплению при использовании надворных построек, расположенных на </w:t>
            </w:r>
            <w:r>
              <w:lastRenderedPageBreak/>
              <w:t>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both"/>
            </w:pPr>
            <w:r>
              <w:rPr>
                <w:color w:val="392C69"/>
              </w:rPr>
              <w:t>Приложение 32 вступило в силу с 1 января 2017 года (</w:t>
            </w:r>
            <w:hyperlink w:anchor="P29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A5642" w:rsidRDefault="000A5642">
      <w:pPr>
        <w:pStyle w:val="ConsPlusNormal"/>
        <w:spacing w:before="280"/>
        <w:jc w:val="right"/>
        <w:outlineLvl w:val="0"/>
      </w:pPr>
      <w:r>
        <w:t>Приложение 32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8" w:name="P2398"/>
      <w:bookmarkEnd w:id="8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СТАРОПОЛТАВСКОГО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51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52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0,035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lastRenderedPageBreak/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0,038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0,041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33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СУРОВИКИНСКОГО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55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56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lastRenderedPageBreak/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57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0,034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0,025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34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УРЮПИНСК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59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60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4-5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6-7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35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УРЮПИНСКОГО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63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64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0,026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lastRenderedPageBreak/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36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</w:t>
      </w:r>
    </w:p>
    <w:p w:rsidR="000A5642" w:rsidRDefault="000A5642">
      <w:pPr>
        <w:pStyle w:val="ConsPlusTitle"/>
        <w:jc w:val="center"/>
      </w:pPr>
      <w:r>
        <w:t>НА ТЕРРИТОРИИ ГОРОДСКОГО ОКРУГА - ГОРОД ФРОЛОВО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67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68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37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lastRenderedPageBreak/>
        <w:t>ФРОЛОВСКОГО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71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72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0,037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0,027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0,015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lastRenderedPageBreak/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0,043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>Приложение 38</w:t>
      </w:r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9" w:name="P2848"/>
      <w:bookmarkEnd w:id="9"/>
      <w:r>
        <w:t>НОРМАТИВЫ</w:t>
      </w:r>
    </w:p>
    <w:p w:rsidR="000A5642" w:rsidRDefault="000A5642">
      <w:pPr>
        <w:pStyle w:val="ConsPlusTitle"/>
        <w:jc w:val="center"/>
      </w:pPr>
      <w:r>
        <w:t>ПОТРЕБЛЕНИЯ КОММУНАЛЬНОЙ УСЛУГИ ПО ОТОПЛЕНИЮ НА ТЕРРИТОРИИ</w:t>
      </w:r>
    </w:p>
    <w:p w:rsidR="000A5642" w:rsidRDefault="000A5642">
      <w:pPr>
        <w:pStyle w:val="ConsPlusTitle"/>
        <w:jc w:val="center"/>
      </w:pPr>
      <w:r>
        <w:t>ЧЕРНЫШКОВСКОГО МУНИЦИПАЛЬНОГО РАЙОНА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06.07.2016 </w:t>
            </w:r>
            <w:hyperlink r:id="rId175" w:history="1">
              <w:r>
                <w:rPr>
                  <w:color w:val="0000FF"/>
                </w:rPr>
                <w:t>N 26/7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176" w:history="1">
              <w:r>
                <w:rPr>
                  <w:color w:val="0000FF"/>
                </w:rPr>
                <w:t>N 25/1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center"/>
        <w:outlineLvl w:val="1"/>
      </w:pPr>
      <w:r>
        <w:t>Нормативы потребления коммунальной услуги по отоплению</w:t>
      </w:r>
    </w:p>
    <w:p w:rsidR="000A5642" w:rsidRDefault="000A5642">
      <w:pPr>
        <w:pStyle w:val="ConsPlusNormal"/>
        <w:jc w:val="center"/>
      </w:pPr>
      <w:r>
        <w:t>в жилых и нежилых помещениях в многоквартирных и жилых домах</w:t>
      </w:r>
    </w:p>
    <w:p w:rsidR="000A5642" w:rsidRDefault="000A5642">
      <w:pPr>
        <w:pStyle w:val="ConsPlusNormal"/>
        <w:jc w:val="center"/>
      </w:pPr>
      <w:r>
        <w:t>со стенами из камня, кирпича, панелей, блоков, дерева,</w:t>
      </w:r>
    </w:p>
    <w:p w:rsidR="000A5642" w:rsidRDefault="000A5642">
      <w:pPr>
        <w:pStyle w:val="ConsPlusNormal"/>
        <w:jc w:val="center"/>
      </w:pPr>
      <w:r>
        <w:t>смешанных и других материалов</w:t>
      </w:r>
    </w:p>
    <w:p w:rsidR="000A5642" w:rsidRDefault="000A56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Нормативы потребления (Гкал на 1 кв. м общей площади жилого помещения в месяц)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до 1999 года постройки включительно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Строки исключены. - </w:t>
            </w:r>
            <w:hyperlink r:id="rId1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4819" w:type="dxa"/>
            <w:tcBorders>
              <w:bottom w:val="nil"/>
            </w:tcBorders>
          </w:tcPr>
          <w:p w:rsidR="000A5642" w:rsidRDefault="000A5642">
            <w:pPr>
              <w:pStyle w:val="ConsPlusNormal"/>
              <w:jc w:val="center"/>
            </w:pPr>
            <w:r>
              <w:t>0,033</w:t>
            </w:r>
          </w:p>
        </w:tc>
      </w:tr>
      <w:tr w:rsidR="000A564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A5642" w:rsidRDefault="000A5642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КТР </w:t>
            </w:r>
            <w:proofErr w:type="gramStart"/>
            <w:r>
              <w:t>Волгоградской</w:t>
            </w:r>
            <w:proofErr w:type="gramEnd"/>
            <w:r>
              <w:t xml:space="preserve"> обл. от 26.07.2017 N 25/1)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16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0,024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Многоквартирные дома после 1999 года постройки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0,021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0,012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0,014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0,011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0,010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12 и более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0,009</w:t>
            </w:r>
          </w:p>
        </w:tc>
      </w:tr>
      <w:tr w:rsidR="000A5642">
        <w:tc>
          <w:tcPr>
            <w:tcW w:w="9071" w:type="dxa"/>
            <w:gridSpan w:val="2"/>
          </w:tcPr>
          <w:p w:rsidR="000A5642" w:rsidRDefault="000A5642">
            <w:pPr>
              <w:pStyle w:val="ConsPlusNormal"/>
              <w:jc w:val="center"/>
              <w:outlineLvl w:val="2"/>
            </w:pPr>
            <w:r>
              <w:t>Жилые дома до 1999 года постройки включительно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0,036</w:t>
            </w:r>
          </w:p>
        </w:tc>
      </w:tr>
      <w:tr w:rsidR="000A5642">
        <w:tc>
          <w:tcPr>
            <w:tcW w:w="4252" w:type="dxa"/>
          </w:tcPr>
          <w:p w:rsidR="000A5642" w:rsidRDefault="000A5642">
            <w:pPr>
              <w:pStyle w:val="ConsPlusNormal"/>
            </w:pPr>
            <w:r>
              <w:t>Норматив потребления коммунальной услуги по отоплению при использовании надворных построек, расположенных на земельном участке (Гкал на 1 кв. м в месяц)</w:t>
            </w:r>
          </w:p>
        </w:tc>
        <w:tc>
          <w:tcPr>
            <w:tcW w:w="4819" w:type="dxa"/>
          </w:tcPr>
          <w:p w:rsidR="000A5642" w:rsidRDefault="000A5642">
            <w:pPr>
              <w:pStyle w:val="ConsPlusNormal"/>
              <w:jc w:val="center"/>
            </w:pPr>
            <w:r>
              <w:t>0,039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right"/>
        <w:outlineLvl w:val="0"/>
      </w:pPr>
      <w:r>
        <w:t xml:space="preserve">Приложение </w:t>
      </w:r>
      <w:hyperlink r:id="rId179" w:history="1">
        <w:r>
          <w:rPr>
            <w:color w:val="0000FF"/>
          </w:rPr>
          <w:t>39</w:t>
        </w:r>
      </w:hyperlink>
    </w:p>
    <w:p w:rsidR="000A5642" w:rsidRDefault="000A5642">
      <w:pPr>
        <w:pStyle w:val="ConsPlusNormal"/>
        <w:jc w:val="right"/>
      </w:pPr>
      <w:r>
        <w:t>к постановлению</w:t>
      </w:r>
    </w:p>
    <w:p w:rsidR="000A5642" w:rsidRDefault="000A5642">
      <w:pPr>
        <w:pStyle w:val="ConsPlusNormal"/>
        <w:jc w:val="right"/>
      </w:pPr>
      <w:r>
        <w:t xml:space="preserve">Управления по </w:t>
      </w:r>
      <w:proofErr w:type="gramStart"/>
      <w:r>
        <w:t>региональным</w:t>
      </w:r>
      <w:proofErr w:type="gramEnd"/>
    </w:p>
    <w:p w:rsidR="000A5642" w:rsidRDefault="000A5642">
      <w:pPr>
        <w:pStyle w:val="ConsPlusNormal"/>
        <w:jc w:val="right"/>
      </w:pPr>
      <w:r>
        <w:t>тарифам Администрации</w:t>
      </w:r>
    </w:p>
    <w:p w:rsidR="000A5642" w:rsidRDefault="000A5642">
      <w:pPr>
        <w:pStyle w:val="ConsPlusNormal"/>
        <w:jc w:val="right"/>
      </w:pPr>
      <w:r>
        <w:t>Волгоградской области</w:t>
      </w:r>
    </w:p>
    <w:p w:rsidR="000A5642" w:rsidRDefault="000A5642">
      <w:pPr>
        <w:pStyle w:val="ConsPlusNormal"/>
        <w:jc w:val="right"/>
      </w:pPr>
      <w:r>
        <w:t>от 08 июня 2012 г. N 23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Title"/>
        <w:jc w:val="center"/>
      </w:pPr>
      <w:bookmarkStart w:id="10" w:name="P2923"/>
      <w:bookmarkEnd w:id="10"/>
      <w:r>
        <w:lastRenderedPageBreak/>
        <w:t>УСЛОВИЯ</w:t>
      </w:r>
    </w:p>
    <w:p w:rsidR="000A5642" w:rsidRDefault="000A5642">
      <w:pPr>
        <w:pStyle w:val="ConsPlusTitle"/>
        <w:jc w:val="center"/>
      </w:pPr>
      <w:r>
        <w:t>ПРИМЕНЕНИЯ НОРМАТИВОВ НА ОТОПЛЕНИЕ</w:t>
      </w:r>
    </w:p>
    <w:p w:rsidR="000A5642" w:rsidRDefault="000A5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5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5642" w:rsidRDefault="000A56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КТР </w:t>
            </w:r>
            <w:proofErr w:type="gramStart"/>
            <w:r>
              <w:rPr>
                <w:color w:val="392C69"/>
              </w:rPr>
              <w:t>Волгоградской</w:t>
            </w:r>
            <w:proofErr w:type="gramEnd"/>
            <w:r>
              <w:rPr>
                <w:color w:val="392C69"/>
              </w:rPr>
              <w:t xml:space="preserve"> обл. от 09.01.2017 N 1/1)</w:t>
            </w:r>
          </w:p>
        </w:tc>
      </w:tr>
    </w:tbl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ind w:firstLine="540"/>
        <w:jc w:val="both"/>
      </w:pPr>
      <w:r>
        <w:t>1. Нормативы применяются для определения платы за коммунальную услугу по отоплению в многоквартирных домах, жилых домах, а также при использовании земельного участка и надворных построек, не оборудованных приборами учета тепловой энергии.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>2. Нормативы применяются в период, равный продолжительности отопительного периода (количество календарных месяцев, в том числе неполных, в отопительном периоде), установленного распоряжением (постановлением) главы администрации муниципального образования или иного уполномоченного органа.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3. Нормативы потребления, установленные настоящим постановлением, применяются </w:t>
      </w:r>
      <w:proofErr w:type="gramStart"/>
      <w:r>
        <w:t>исходя из общего количества этажей в многоквартирном доме и не зависят</w:t>
      </w:r>
      <w:proofErr w:type="gramEnd"/>
      <w:r>
        <w:t xml:space="preserve"> от этажа расположения помещения в многоквартирном доме.</w:t>
      </w:r>
    </w:p>
    <w:p w:rsidR="000A5642" w:rsidRDefault="000A5642">
      <w:pPr>
        <w:pStyle w:val="ConsPlusNormal"/>
        <w:spacing w:before="220"/>
        <w:ind w:firstLine="540"/>
        <w:jc w:val="both"/>
      </w:pPr>
      <w:r>
        <w:t xml:space="preserve">4. Нормативы, указанные в </w:t>
      </w:r>
      <w:hyperlink w:anchor="P1795" w:history="1">
        <w:r>
          <w:rPr>
            <w:color w:val="0000FF"/>
          </w:rPr>
          <w:t>приложениях 24</w:t>
        </w:r>
      </w:hyperlink>
      <w:r>
        <w:t xml:space="preserve">, </w:t>
      </w:r>
      <w:hyperlink w:anchor="P1946" w:history="1">
        <w:r>
          <w:rPr>
            <w:color w:val="0000FF"/>
          </w:rPr>
          <w:t>26</w:t>
        </w:r>
      </w:hyperlink>
      <w:r>
        <w:t xml:space="preserve">, </w:t>
      </w:r>
      <w:hyperlink w:anchor="P2022" w:history="1">
        <w:r>
          <w:rPr>
            <w:color w:val="0000FF"/>
          </w:rPr>
          <w:t>27</w:t>
        </w:r>
      </w:hyperlink>
      <w:r>
        <w:t xml:space="preserve"> и </w:t>
      </w:r>
      <w:hyperlink w:anchor="P2398" w:history="1">
        <w:r>
          <w:rPr>
            <w:color w:val="0000FF"/>
          </w:rPr>
          <w:t>32</w:t>
        </w:r>
      </w:hyperlink>
      <w:r>
        <w:t xml:space="preserve"> к постановлению, применяются с учетом способа оплаты коммунальной услуги по отоплению равномерно в течение календарного года.</w:t>
      </w:r>
    </w:p>
    <w:p w:rsidR="000A5642" w:rsidRDefault="000A564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81" w:history="1">
        <w:r>
          <w:rPr>
            <w:color w:val="0000FF"/>
          </w:rPr>
          <w:t>приказом</w:t>
        </w:r>
      </w:hyperlink>
      <w:r>
        <w:t xml:space="preserve"> КТР Волгоградской обл. от 09.01.2017 N 1/1)</w:t>
      </w: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jc w:val="both"/>
      </w:pPr>
    </w:p>
    <w:p w:rsidR="000A5642" w:rsidRDefault="000A56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E44" w:rsidRDefault="00864E44"/>
    <w:sectPr w:rsidR="00864E44" w:rsidSect="00A2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42"/>
    <w:rsid w:val="000A5642"/>
    <w:rsid w:val="008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5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5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5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5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56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5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56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5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5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5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56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21" Type="http://schemas.openxmlformats.org/officeDocument/2006/relationships/hyperlink" Target="consultantplus://offline/ref=9B7BE5C14A5FB688209F456D4D70BCB999CAA6FCBB4DF00B6AB613F53DF59664D8ED1015D8103E8C343A49055561101C5D6F2A902756DB10419047C5X8F" TargetMode="External"/><Relationship Id="rId42" Type="http://schemas.openxmlformats.org/officeDocument/2006/relationships/hyperlink" Target="consultantplus://offline/ref=9B7BE5C14A5FB688209F456D4D70BCB999CAA6FCBD48F40B6FBD4EFF35AC9A66DFE24F02DF59328D343A4B00593E15094C3727983149DB0F5D924650C8XAF" TargetMode="External"/><Relationship Id="rId6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8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38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59" Type="http://schemas.openxmlformats.org/officeDocument/2006/relationships/hyperlink" Target="consultantplus://offline/ref=9B7BE5C14A5FB688209F456D4D70BCB999CAA6FCBD48F40B6FBD4EFF35AC9A66DFE24F02DF59328D343B41055F3E15094C3727983149DB0F5D924650C8XAF" TargetMode="External"/><Relationship Id="rId170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07" Type="http://schemas.openxmlformats.org/officeDocument/2006/relationships/hyperlink" Target="consultantplus://offline/ref=9B7BE5C14A5FB688209F456D4D70BCB999CAA6FCBD48F40B6FBD4EFF35AC9A66DFE24F02DF59328D343B48005D3E15094C3727983149DB0F5D924650C8XAF" TargetMode="External"/><Relationship Id="rId11" Type="http://schemas.openxmlformats.org/officeDocument/2006/relationships/hyperlink" Target="consultantplus://offline/ref=9B7BE5C14A5FB688209F456D4D70BCB999CAA6FCBD4AF5096FB54EFF35AC9A66DFE24F02DF59328D343A49035B3E15094C3727983149DB0F5D924650C8XAF" TargetMode="External"/><Relationship Id="rId3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3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74" Type="http://schemas.openxmlformats.org/officeDocument/2006/relationships/hyperlink" Target="consultantplus://offline/ref=9B7BE5C14A5FB688209F456D4D70BCB999CAA6FCBD48F40B6FBD4EFF35AC9A66DFE24F02DF59328D343A4F0B5B3E15094C3727983149DB0F5D924650C8XAF" TargetMode="External"/><Relationship Id="rId12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81" Type="http://schemas.openxmlformats.org/officeDocument/2006/relationships/hyperlink" Target="consultantplus://offline/ref=9B7BE5C14A5FB688209F456D4D70BCB999CAA6FCBD4FF40A68B54EFF35AC9A66DFE24F02DF59328D343A4903563E15094C3727983149DB0F5D924650C8XAF" TargetMode="External"/><Relationship Id="rId22" Type="http://schemas.openxmlformats.org/officeDocument/2006/relationships/hyperlink" Target="consultantplus://offline/ref=9B7BE5C14A5FB688209F5B605B1CE3BC9AC2F8F1BB4EF95E31E948A86AFC9C338DA2115B9C15218D35244B035FC3XCF" TargetMode="External"/><Relationship Id="rId4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6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18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39" Type="http://schemas.openxmlformats.org/officeDocument/2006/relationships/hyperlink" Target="consultantplus://offline/ref=9B7BE5C14A5FB688209F456D4D70BCB999CAA6FCBD48F40B6FBD4EFF35AC9A66DFE24F02DF59328D343B4C0B5F3E15094C3727983149DB0F5D924650C8XAF" TargetMode="External"/><Relationship Id="rId85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50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71" Type="http://schemas.openxmlformats.org/officeDocument/2006/relationships/hyperlink" Target="consultantplus://offline/ref=9B7BE5C14A5FB688209F456D4D70BCB999CAA6FCBD48F40B6FBD4EFF35AC9A66DFE24F02DF59328D34384901573E15094C3727983149DB0F5D924650C8XAF" TargetMode="External"/><Relationship Id="rId12" Type="http://schemas.openxmlformats.org/officeDocument/2006/relationships/hyperlink" Target="consultantplus://offline/ref=9B7BE5C14A5FB688209F456D4D70BCB999CAA6FCBD48F40B6FBD4EFF35AC9A66DFE24F02DF59328D343A49035B3E15094C3727983149DB0F5D924650C8XAF" TargetMode="External"/><Relationship Id="rId33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0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2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4" Type="http://schemas.openxmlformats.org/officeDocument/2006/relationships/hyperlink" Target="consultantplus://offline/ref=9B7BE5C14A5FB688209F456D4D70BCB999CAA6FCBD48F40B6FBD4EFF35AC9A66DFE24F02DF59328D343A4D035B3E15094C3727983149DB0F5D924650C8XAF" TargetMode="External"/><Relationship Id="rId7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9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82" Type="http://schemas.openxmlformats.org/officeDocument/2006/relationships/fontTable" Target="fontTable.xml"/><Relationship Id="rId6" Type="http://schemas.openxmlformats.org/officeDocument/2006/relationships/hyperlink" Target="consultantplus://offline/ref=9B7BE5C14A5FB688209F456D4D70BCB999CAA6FCBB48FB086CB613F53DF59664D8ED1015D8103E8C343A49065561101C5D6F2A902756DB10419047C5X8F" TargetMode="External"/><Relationship Id="rId23" Type="http://schemas.openxmlformats.org/officeDocument/2006/relationships/hyperlink" Target="consultantplus://offline/ref=9B7BE5C14A5FB688209F456D4D70BCB999CAA6FCBB48FB086CB613F53DF59664D8ED1015D8103E8C343A49055561101C5D6F2A902756DB10419047C5X8F" TargetMode="External"/><Relationship Id="rId119" Type="http://schemas.openxmlformats.org/officeDocument/2006/relationships/hyperlink" Target="consultantplus://offline/ref=9B7BE5C14A5FB688209F456D4D70BCB999CAA6FCBD48F40B6FBD4EFF35AC9A66DFE24F02DF59328D343B4A035F3E15094C3727983149DB0F5D924650C8XAF" TargetMode="External"/><Relationship Id="rId4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6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65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81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86" Type="http://schemas.openxmlformats.org/officeDocument/2006/relationships/hyperlink" Target="consultantplus://offline/ref=9B7BE5C14A5FB688209F456D4D70BCB999CAA6FCBD48F40B6FBD4EFF35AC9A66DFE24F02DF59328D343A41065D3E15094C3727983149DB0F5D924650C8XAF" TargetMode="External"/><Relationship Id="rId130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35" Type="http://schemas.openxmlformats.org/officeDocument/2006/relationships/hyperlink" Target="consultantplus://offline/ref=9B7BE5C14A5FB688209F456D4D70BCB999CAA6FCBD48F40B6FBD4EFF35AC9A66DFE24F02DF59328D343B4C015B3E15094C3727983149DB0F5D924650C8XAF" TargetMode="External"/><Relationship Id="rId151" Type="http://schemas.openxmlformats.org/officeDocument/2006/relationships/hyperlink" Target="consultantplus://offline/ref=9B7BE5C14A5FB688209F456D4D70BCB999CAA6FCBD48F40B6FBD4EFF35AC9A66DFE24F02DF59328D343B4E07573E15094C3727983149DB0F5D924650C8XAF" TargetMode="External"/><Relationship Id="rId15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3" Type="http://schemas.openxmlformats.org/officeDocument/2006/relationships/hyperlink" Target="consultantplus://offline/ref=9B7BE5C14A5FB688209F456D4D70BCB999CAA6FCBD4FF40A68B54EFF35AC9A66DFE24F02DF59328D343A49035B3E15094C3727983149DB0F5D924650C8XAF" TargetMode="External"/><Relationship Id="rId18" Type="http://schemas.openxmlformats.org/officeDocument/2006/relationships/hyperlink" Target="consultantplus://offline/ref=9B7BE5C14A5FB688209F456D4D70BCB999CAA6FCBD4AF5096FB54EFF35AC9A66DFE24F02DF59328D343A4903563E15094C3727983149DB0F5D924650C8XAF" TargetMode="External"/><Relationship Id="rId3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0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34" Type="http://schemas.openxmlformats.org/officeDocument/2006/relationships/hyperlink" Target="consultantplus://offline/ref=9B7BE5C14A5FB688209F456D4D70BCB999CAA6FCBD48F40B6FBD4EFF35AC9A66DFE24F02DF59328D343A48015B3E15094C3727983149DB0F5D924650C8XAF" TargetMode="External"/><Relationship Id="rId50" Type="http://schemas.openxmlformats.org/officeDocument/2006/relationships/hyperlink" Target="consultantplus://offline/ref=9B7BE5C14A5FB688209F456D4D70BCB999CAA6FCBD48F40B6FBD4EFF35AC9A66DFE24F02DF59328D343A4A07573E15094C3727983149DB0F5D924650C8XAF" TargetMode="External"/><Relationship Id="rId5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7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97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0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2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2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6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67" Type="http://schemas.openxmlformats.org/officeDocument/2006/relationships/hyperlink" Target="consultantplus://offline/ref=9B7BE5C14A5FB688209F456D4D70BCB999CAA6FCBD48F40B6FBD4EFF35AC9A66DFE24F02DF59328D343B40045D3E15094C3727983149DB0F5D924650C8XAF" TargetMode="External"/><Relationship Id="rId7" Type="http://schemas.openxmlformats.org/officeDocument/2006/relationships/hyperlink" Target="consultantplus://offline/ref=9B7BE5C14A5FB688209F456D4D70BCB999CAA6FCBB4EF70C6FB613F53DF59664D8ED1015D8103E8C343A490A5561101C5D6F2A902756DB10419047C5X8F" TargetMode="External"/><Relationship Id="rId7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9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2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24" Type="http://schemas.openxmlformats.org/officeDocument/2006/relationships/hyperlink" Target="consultantplus://offline/ref=9B7BE5C14A5FB688209F456D4D70BCB999CAA6FCBB4DF00B6AB613F53DF59664D8ED1015D8103E8C343A49045561101C5D6F2A902756DB10419047C5X8F" TargetMode="External"/><Relationship Id="rId4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45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66" Type="http://schemas.openxmlformats.org/officeDocument/2006/relationships/hyperlink" Target="consultantplus://offline/ref=9B7BE5C14A5FB688209F456D4D70BCB999CAA6FCBD48F40B6FBD4EFF35AC9A66DFE24F02DF59328D343A4C045D3E15094C3727983149DB0F5D924650C8XAF" TargetMode="External"/><Relationship Id="rId8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10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15" Type="http://schemas.openxmlformats.org/officeDocument/2006/relationships/hyperlink" Target="consultantplus://offline/ref=9B7BE5C14A5FB688209F456D4D70BCB999CAA6FCBD48F40B6FBD4EFF35AC9A66DFE24F02DF59328D343B4B075B3E15094C3727983149DB0F5D924650C8XAF" TargetMode="External"/><Relationship Id="rId131" Type="http://schemas.openxmlformats.org/officeDocument/2006/relationships/hyperlink" Target="consultantplus://offline/ref=9B7BE5C14A5FB688209F456D4D70BCB999CAA6FCBD48F40B6FBD4EFF35AC9A66DFE24F02DF59328D343B4D05573E15094C3727983149DB0F5D924650C8XAF" TargetMode="External"/><Relationship Id="rId13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5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8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61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82" Type="http://schemas.openxmlformats.org/officeDocument/2006/relationships/hyperlink" Target="consultantplus://offline/ref=9B7BE5C14A5FB688209F456D4D70BCB999CAA6FCBD48F40B6FBD4EFF35AC9A66DFE24F02DF59328D343A4E0A593E15094C3727983149DB0F5D924650C8XAF" TargetMode="External"/><Relationship Id="rId15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9" Type="http://schemas.openxmlformats.org/officeDocument/2006/relationships/hyperlink" Target="consultantplus://offline/ref=9B7BE5C14A5FB688209F456D4D70BCB999CAA6FCBD48F40B6FBD4EFF35AC9A66DFE24F02DF59328D343A4903583E15094C3727983149DB0F5D924650C8XAF" TargetMode="External"/><Relationship Id="rId14" Type="http://schemas.openxmlformats.org/officeDocument/2006/relationships/hyperlink" Target="consultantplus://offline/ref=9B7BE5C14A5FB688209F456D4D70BCB999CAA6FCBD4EF6016ABA4EFF35AC9A66DFE24F02DF59328D343A49035B3E15094C3727983149DB0F5D924650C8XAF" TargetMode="External"/><Relationship Id="rId30" Type="http://schemas.openxmlformats.org/officeDocument/2006/relationships/hyperlink" Target="consultantplus://offline/ref=9B7BE5C14A5FB688209F456D4D70BCB999CAA6FCBD48F40B6FBD4EFF35AC9A66DFE24F02DF59328D343A4905573E15094C3727983149DB0F5D924650C8XAF" TargetMode="External"/><Relationship Id="rId3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77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0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05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26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47" Type="http://schemas.openxmlformats.org/officeDocument/2006/relationships/hyperlink" Target="consultantplus://offline/ref=9B7BE5C14A5FB688209F456D4D70BCB999CAA6FCBD48F40B6FBD4EFF35AC9A66DFE24F02DF59328D343B4F0A5D3E15094C3727983149DB0F5D924650C8XAF" TargetMode="External"/><Relationship Id="rId16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8" Type="http://schemas.openxmlformats.org/officeDocument/2006/relationships/hyperlink" Target="consultantplus://offline/ref=9B7BE5C14A5FB688209F456D4D70BCB999CAA6FCBB4DF00B6AB613F53DF59664D8ED1015D8103E8C343A49065561101C5D6F2A902756DB10419047C5X8F" TargetMode="External"/><Relationship Id="rId5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7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93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98" Type="http://schemas.openxmlformats.org/officeDocument/2006/relationships/hyperlink" Target="consultantplus://offline/ref=9B7BE5C14A5FB688209F456D4D70BCB999CAA6FCBD48F40B6FBD4EFF35AC9A66DFE24F02DF59328D343B49015F3E15094C3727983149DB0F5D924650C8XAF" TargetMode="External"/><Relationship Id="rId12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2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63" Type="http://schemas.openxmlformats.org/officeDocument/2006/relationships/hyperlink" Target="consultantplus://offline/ref=9B7BE5C14A5FB688209F456D4D70BCB999CAA6FCBD48F40B6FBD4EFF35AC9A66DFE24F02DF59328D343B4002593E15094C3727983149DB0F5D924650C8XA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B7BE5C14A5FB688209F456D4D70BCB999CAA6FCBD4FF40A68B54EFF35AC9A66DFE24F02DF59328D343A4903583E15094C3727983149DB0F5D924650C8XAF" TargetMode="External"/><Relationship Id="rId46" Type="http://schemas.openxmlformats.org/officeDocument/2006/relationships/hyperlink" Target="consultantplus://offline/ref=9B7BE5C14A5FB688209F456D4D70BCB999CAA6FCBD48F40B6FBD4EFF35AC9A66DFE24F02DF59328D343A4B0A5D3E15094C3727983149DB0F5D924650C8XAF" TargetMode="External"/><Relationship Id="rId6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1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3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58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20" Type="http://schemas.openxmlformats.org/officeDocument/2006/relationships/hyperlink" Target="consultantplus://offline/ref=9B7BE5C14A5FB688209F456D4D70BCB999CAA6FCBD48F40B6FBD4EFF35AC9A66DFE24F02DF59328D343A4903593E15094C3727983149DB0F5D924650C8XAF" TargetMode="External"/><Relationship Id="rId41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62" Type="http://schemas.openxmlformats.org/officeDocument/2006/relationships/hyperlink" Target="consultantplus://offline/ref=9B7BE5C14A5FB688209F456D4D70BCB999CAA6FCBD48F40B6FBD4EFF35AC9A66DFE24F02DF59328D343A4C02593E15094C3727983149DB0F5D924650C8XAF" TargetMode="External"/><Relationship Id="rId8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8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11" Type="http://schemas.openxmlformats.org/officeDocument/2006/relationships/hyperlink" Target="consultantplus://offline/ref=9B7BE5C14A5FB688209F456D4D70BCB999CAA6FCBD48F40B6FBD4EFF35AC9A66DFE24F02DF59328D343B480B573E15094C3727983149DB0F5D924650C8XAF" TargetMode="External"/><Relationship Id="rId13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5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4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79" Type="http://schemas.openxmlformats.org/officeDocument/2006/relationships/hyperlink" Target="consultantplus://offline/ref=9B7BE5C14A5FB688209F456D4D70BCB999CAA6FCBB4EF70C6FB613F53DF59664D8ED1015D8103E8C343A48025561101C5D6F2A902756DB10419047C5X8F" TargetMode="External"/><Relationship Id="rId15" Type="http://schemas.openxmlformats.org/officeDocument/2006/relationships/hyperlink" Target="consultantplus://offline/ref=9B7BE5C14A5FB688209F5B605B1CE3BC9AC3FAF9BB4CF95E31E948A86AFC9C339FA2495195166BDD706F4403562B405916602A99C3X0F" TargetMode="External"/><Relationship Id="rId3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7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06" Type="http://schemas.openxmlformats.org/officeDocument/2006/relationships/hyperlink" Target="consultantplus://offline/ref=9B7BE5C14A5FB688209F456D4D70BCB999CAA6FCBB4EF70C6FB613F53DF59664D8ED1015D8103E8C343A48035561101C5D6F2A902756DB10419047C5X8F" TargetMode="External"/><Relationship Id="rId127" Type="http://schemas.openxmlformats.org/officeDocument/2006/relationships/hyperlink" Target="consultantplus://offline/ref=9B7BE5C14A5FB688209F456D4D70BCB999CAA6FCBD48F40B6FBD4EFF35AC9A66DFE24F02DF59328D343B4D025D3E15094C3727983149DB0F5D924650C8XAF" TargetMode="External"/><Relationship Id="rId10" Type="http://schemas.openxmlformats.org/officeDocument/2006/relationships/hyperlink" Target="consultantplus://offline/ref=9B7BE5C14A5FB688209F456D4D70BCB999CAA6FCBD4AF30B64B44EFF35AC9A66DFE24F02DF59328D343A49035B3E15094C3727983149DB0F5D924650C8XAF" TargetMode="External"/><Relationship Id="rId3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5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73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78" Type="http://schemas.openxmlformats.org/officeDocument/2006/relationships/hyperlink" Target="consultantplus://offline/ref=9B7BE5C14A5FB688209F456D4D70BCB999CAA6FCBD48F40B6FBD4EFF35AC9A66DFE24F02DF59328D343A4E075F3E15094C3727983149DB0F5D924650C8XAF" TargetMode="External"/><Relationship Id="rId94" Type="http://schemas.openxmlformats.org/officeDocument/2006/relationships/hyperlink" Target="consultantplus://offline/ref=9B7BE5C14A5FB688209F456D4D70BCB999CAA6FCBD48F40B6FBD4EFF35AC9A66DFE24F02DF59328D343A40055B3E15094C3727983149DB0F5D924650C8XAF" TargetMode="External"/><Relationship Id="rId9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01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22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43" Type="http://schemas.openxmlformats.org/officeDocument/2006/relationships/hyperlink" Target="consultantplus://offline/ref=9B7BE5C14A5FB688209F456D4D70BCB999CAA6FCBD48F40B6FBD4EFF35AC9A66DFE24F02DF59328D343B4F00593E15094C3727983149DB0F5D924650C8XAF" TargetMode="External"/><Relationship Id="rId14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BE5C14A5FB688209F456D4D70BCB999CAA6FCB442F6096AB613F53DF59664D8ED1015D8103E8C343A49065561101C5D6F2A902756DB10419047C5X8F" TargetMode="External"/><Relationship Id="rId180" Type="http://schemas.openxmlformats.org/officeDocument/2006/relationships/hyperlink" Target="consultantplus://offline/ref=9B7BE5C14A5FB688209F456D4D70BCB999CAA6FCBD4FF40A68B54EFF35AC9A66DFE24F02DF59328D343A4903563E15094C3727983149DB0F5D924650C8XAF" TargetMode="External"/><Relationship Id="rId26" Type="http://schemas.openxmlformats.org/officeDocument/2006/relationships/hyperlink" Target="consultantplus://offline/ref=9B7BE5C14A5FB688209F456D4D70BCB999CAA6FCBD48F40B6FBD4EFF35AC9A66DFE24F02DF59328D343A4903563E15094C3727983149DB0F5D924650C8XAF" TargetMode="External"/><Relationship Id="rId4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6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89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12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3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54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75" Type="http://schemas.openxmlformats.org/officeDocument/2006/relationships/hyperlink" Target="consultantplus://offline/ref=9B7BE5C14A5FB688209F456D4D70BCB999CAA6FCBD48F40B6FBD4EFF35AC9A66DFE24F02DF59328D3438490B5B3E15094C3727983149DB0F5D924650C8XAF" TargetMode="External"/><Relationship Id="rId16" Type="http://schemas.openxmlformats.org/officeDocument/2006/relationships/hyperlink" Target="consultantplus://offline/ref=9B7BE5C14A5FB688209F5B605B1CE3BC9BC6F1F2BD48F95E31E948A86AFC9C339FA2495798166BDD706F4403562B405916602A99C3X0F" TargetMode="External"/><Relationship Id="rId37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58" Type="http://schemas.openxmlformats.org/officeDocument/2006/relationships/hyperlink" Target="consultantplus://offline/ref=9B7BE5C14A5FB688209F456D4D70BCB999CAA6FCBD48F40B6FBD4EFF35AC9A66DFE24F02DF59328D343A4D055F3E15094C3727983149DB0F5D924650C8XAF" TargetMode="External"/><Relationship Id="rId7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02" Type="http://schemas.openxmlformats.org/officeDocument/2006/relationships/hyperlink" Target="consultantplus://offline/ref=9B7BE5C14A5FB688209F456D4D70BCB999CAA6FCBD48F40B6FBD4EFF35AC9A66DFE24F02DF59328D343B4904593E15094C3727983149DB0F5D924650C8XAF" TargetMode="External"/><Relationship Id="rId123" Type="http://schemas.openxmlformats.org/officeDocument/2006/relationships/hyperlink" Target="consultantplus://offline/ref=9B7BE5C14A5FB688209F456D4D70BCB999CAA6FCBD48F40B6FBD4EFF35AC9A66DFE24F02DF59328D343B4A06593E15094C3727983149DB0F5D924650C8XAF" TargetMode="External"/><Relationship Id="rId14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90" Type="http://schemas.openxmlformats.org/officeDocument/2006/relationships/hyperlink" Target="consultantplus://offline/ref=9B7BE5C14A5FB688209F456D4D70BCB999CAA6FCBD48F40B6FBD4EFF35AC9A66DFE24F02DF59328D343A4003573E15094C3727983149DB0F5D924650C8XAF" TargetMode="External"/><Relationship Id="rId16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27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4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69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1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34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80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55" Type="http://schemas.openxmlformats.org/officeDocument/2006/relationships/hyperlink" Target="consultantplus://offline/ref=9B7BE5C14A5FB688209F456D4D70BCB999CAA6FCBD48F40B6FBD4EFF35AC9A66DFE24F02DF59328D343B41035B3E15094C3727983149DB0F5D924650C8XAF" TargetMode="External"/><Relationship Id="rId176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7" Type="http://schemas.openxmlformats.org/officeDocument/2006/relationships/hyperlink" Target="consultantplus://offline/ref=9B7BE5C14A5FB688209F456D4D70BCB999CAA6FCBD43F6016FBD4EFF35AC9A66DFE24F02DF59328D343A4804573E15094C3727983149DB0F5D924650C8XAF" TargetMode="External"/><Relationship Id="rId38" Type="http://schemas.openxmlformats.org/officeDocument/2006/relationships/hyperlink" Target="consultantplus://offline/ref=9B7BE5C14A5FB688209F456D4D70BCB999CAA6FCBD48F40B6FBD4EFF35AC9A66DFE24F02DF59328D343A480B5F3E15094C3727983149DB0F5D924650C8XAF" TargetMode="External"/><Relationship Id="rId59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03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24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70" Type="http://schemas.openxmlformats.org/officeDocument/2006/relationships/hyperlink" Target="consultantplus://offline/ref=9B7BE5C14A5FB688209F456D4D70BCB999CAA6FCBD48F40B6FBD4EFF35AC9A66DFE24F02DF59328D343A4F01573E15094C3727983149DB0F5D924650C8XAF" TargetMode="External"/><Relationship Id="rId91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45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166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9B7BE5C14A5FB688209F456D4D70BCB999CAA6FCBD4EF6016ABA4EFF35AC9A66DFE24F02DF59328D343A4903583E15094C3727983149DB0F5D924650C8XAF" TargetMode="External"/><Relationship Id="rId49" Type="http://schemas.openxmlformats.org/officeDocument/2006/relationships/hyperlink" Target="consultantplus://offline/ref=9B7BE5C14A5FB688209F456D4D70BCB999CAA6FCBD4EF6016ABA4EFF35AC9A66DFE24F02DF59328D343A4903593E15094C3727983149DB0F5D924650C8XAF" TargetMode="External"/><Relationship Id="rId114" Type="http://schemas.openxmlformats.org/officeDocument/2006/relationships/hyperlink" Target="consultantplus://offline/ref=9B7BE5C14A5FB688209F456D4D70BCB999CAA6FCBD4EF6016ABA4EFF35AC9A66DFE24F02DF59328D343A4903593E15094C3727983149DB0F5D924650C8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12824</Words>
  <Characters>73099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С.Д.</dc:creator>
  <cp:lastModifiedBy>Степанова С.Д.</cp:lastModifiedBy>
  <cp:revision>2</cp:revision>
  <dcterms:created xsi:type="dcterms:W3CDTF">2019-11-08T05:25:00Z</dcterms:created>
  <dcterms:modified xsi:type="dcterms:W3CDTF">2019-11-08T05:25:00Z</dcterms:modified>
</cp:coreProperties>
</file>